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Ind w:w="-342" w:type="dxa"/>
        <w:tblLook w:val="04A0" w:firstRow="1" w:lastRow="0" w:firstColumn="1" w:lastColumn="0" w:noHBand="0" w:noVBand="1"/>
      </w:tblPr>
      <w:tblGrid>
        <w:gridCol w:w="537"/>
        <w:gridCol w:w="5931"/>
        <w:gridCol w:w="1760"/>
        <w:gridCol w:w="2420"/>
      </w:tblGrid>
      <w:tr w:rsidR="00EB337F" w:rsidRPr="000C2254" w:rsidTr="00971DDB">
        <w:trPr>
          <w:trHeight w:val="30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8B3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VIETNAM NATIONAL UNIVERSITY - HCMC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37F" w:rsidRPr="000C2254" w:rsidTr="00971DDB">
        <w:trPr>
          <w:trHeight w:val="31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8B3E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INTERNATIONAL UNIVERSITY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DDB" w:rsidRPr="000C2254" w:rsidTr="00971DDB">
        <w:trPr>
          <w:trHeight w:val="1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DDB" w:rsidRPr="000C2254" w:rsidTr="00971DDB">
        <w:trPr>
          <w:trHeight w:val="2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DDB" w:rsidRPr="000C2254" w:rsidTr="00971DDB">
        <w:trPr>
          <w:trHeight w:val="330"/>
        </w:trPr>
        <w:tc>
          <w:tcPr>
            <w:tcW w:w="10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37F" w:rsidRPr="000C2254" w:rsidRDefault="00EB337F" w:rsidP="00EB3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Form 22</w:t>
            </w:r>
          </w:p>
          <w:p w:rsidR="00EB337F" w:rsidRPr="000C2254" w:rsidRDefault="00EB337F" w:rsidP="00EB33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(Attached the Document No. 5901/BGDĐT-KHTC  dated October 17</w:t>
            </w:r>
            <w:r w:rsidRPr="000C225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th</w:t>
            </w: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,  2013</w:t>
            </w:r>
          </w:p>
          <w:p w:rsidR="00EB337F" w:rsidRPr="000C2254" w:rsidRDefault="00EB337F" w:rsidP="00EB33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Of Ministry of Education and Training)</w:t>
            </w:r>
          </w:p>
          <w:p w:rsidR="00EB337F" w:rsidRPr="000C2254" w:rsidRDefault="00EB337F" w:rsidP="00EB33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B337F" w:rsidRPr="000C2254" w:rsidRDefault="00EB337F" w:rsidP="00EB33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ANNOUNCEMENT</w:t>
            </w:r>
          </w:p>
          <w:p w:rsidR="00EB337F" w:rsidRPr="000C2254" w:rsidRDefault="00EB337F" w:rsidP="00EB337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Publicize information about International University’s facility</w:t>
            </w:r>
          </w:p>
          <w:p w:rsidR="00EB337F" w:rsidRPr="000C2254" w:rsidRDefault="00EB337F" w:rsidP="00E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Academic year 2014-2015</w:t>
            </w:r>
          </w:p>
        </w:tc>
      </w:tr>
      <w:tr w:rsidR="00971DDB" w:rsidRPr="000C2254" w:rsidTr="00971DDB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DDB" w:rsidRPr="000C2254" w:rsidTr="00971DDB">
        <w:trPr>
          <w:trHeight w:val="4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DB" w:rsidRPr="000C2254" w:rsidRDefault="00EB337F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DB" w:rsidRPr="000C2254" w:rsidRDefault="00EB337F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Content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DB" w:rsidRPr="000C2254" w:rsidRDefault="00EB337F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Unit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DB" w:rsidRPr="000C2254" w:rsidRDefault="00971DDB" w:rsidP="00E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B337F"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Quantity</w:t>
            </w: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71DDB" w:rsidRPr="000C2254" w:rsidTr="00971DDB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DB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Land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11.52 </w:t>
            </w:r>
          </w:p>
        </w:tc>
      </w:tr>
      <w:tr w:rsidR="00971DDB" w:rsidRPr="000C2254" w:rsidTr="00971DDB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EB337F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Building floor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32,212 </w:t>
            </w:r>
          </w:p>
        </w:tc>
      </w:tr>
      <w:tr w:rsidR="00971DDB" w:rsidRPr="000C2254" w:rsidTr="00971DDB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2B157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 room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0C225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74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0C225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8,104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Computer room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0C225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6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0C225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362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Foreign language room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Number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3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218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Library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1,435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Laboratory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Number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25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2,331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Workshop, practice room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Number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5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</w:t>
            </w: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750 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Dormitory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97375F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room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173259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Total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Area of food court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1,539 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b/>
                <w:sz w:val="26"/>
                <w:szCs w:val="26"/>
              </w:rPr>
              <w:t>Other area: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2,414 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Auditorium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1,832 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>Culture hall area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Multipurpose gymnasium area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Swimming pool area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059D8" w:rsidRPr="000C2254" w:rsidTr="004D441E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8" w:rsidRPr="000C2254" w:rsidRDefault="008059D8" w:rsidP="008B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54">
              <w:rPr>
                <w:rFonts w:ascii="Times New Roman" w:hAnsi="Times New Roman" w:cs="Times New Roman"/>
                <w:sz w:val="26"/>
                <w:szCs w:val="26"/>
              </w:rPr>
              <w:t xml:space="preserve">Stadium area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8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582 </w:t>
            </w:r>
          </w:p>
        </w:tc>
      </w:tr>
      <w:tr w:rsidR="00971DDB" w:rsidRPr="000C2254" w:rsidTr="00971DDB">
        <w:trPr>
          <w:trHeight w:val="3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8059D8" w:rsidP="008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HCMC</w:t>
            </w:r>
            <w:r w:rsidR="00971DDB"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Nov  25, </w:t>
            </w:r>
            <w:r w:rsidR="00971DDB" w:rsidRPr="000C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2014</w:t>
            </w:r>
          </w:p>
        </w:tc>
      </w:tr>
      <w:tr w:rsidR="00971DDB" w:rsidRPr="000C2254" w:rsidTr="00971DDB">
        <w:trPr>
          <w:trHeight w:val="36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8059D8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Made by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8059D8" w:rsidP="009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Rector</w:t>
            </w:r>
          </w:p>
        </w:tc>
      </w:tr>
      <w:tr w:rsidR="00971DDB" w:rsidRPr="000C2254" w:rsidTr="00971DDB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DB" w:rsidRPr="000C2254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0"/>
    </w:tbl>
    <w:p w:rsidR="0080556B" w:rsidRPr="000C2254" w:rsidRDefault="0080556B">
      <w:pPr>
        <w:rPr>
          <w:rFonts w:ascii="Times New Roman" w:hAnsi="Times New Roman" w:cs="Times New Roman"/>
          <w:sz w:val="26"/>
          <w:szCs w:val="26"/>
        </w:rPr>
      </w:pPr>
    </w:p>
    <w:sectPr w:rsidR="0080556B" w:rsidRPr="000C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0"/>
    <w:rsid w:val="000C2254"/>
    <w:rsid w:val="002B1578"/>
    <w:rsid w:val="0080556B"/>
    <w:rsid w:val="008059D8"/>
    <w:rsid w:val="00971DDB"/>
    <w:rsid w:val="00D91040"/>
    <w:rsid w:val="00E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6</cp:revision>
  <dcterms:created xsi:type="dcterms:W3CDTF">2014-12-04T03:14:00Z</dcterms:created>
  <dcterms:modified xsi:type="dcterms:W3CDTF">2014-12-05T07:36:00Z</dcterms:modified>
</cp:coreProperties>
</file>